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F" w:rsidRDefault="00C669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Порядок оформление обращения </w:t>
      </w:r>
    </w:p>
    <w:p w:rsidR="00C6697C" w:rsidRDefault="00C6697C" w:rsidP="00C66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Обращение оформляется в форме заявление с изложением фактов нарушений, снижения качества, иных возникших вопросов при оказании платных медицинских услуг.</w:t>
      </w:r>
    </w:p>
    <w:p w:rsidR="00C6697C" w:rsidRDefault="00C6697C" w:rsidP="00C66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Заявление оформляется на имя директор ООО «Качество жизни» </w:t>
      </w:r>
      <w:proofErr w:type="spellStart"/>
      <w:r>
        <w:rPr>
          <w:sz w:val="32"/>
          <w:szCs w:val="32"/>
        </w:rPr>
        <w:t>Кац</w:t>
      </w:r>
      <w:proofErr w:type="spellEnd"/>
      <w:r>
        <w:rPr>
          <w:sz w:val="32"/>
          <w:szCs w:val="32"/>
        </w:rPr>
        <w:t xml:space="preserve"> А.Д. с указанием почтового адреса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места жительства), электронного адреса, даты оформления заявление в письменном виде;</w:t>
      </w:r>
    </w:p>
    <w:p w:rsidR="00C6697C" w:rsidRDefault="00C6697C" w:rsidP="00C66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заявлении указывается дата приема (приемов), Ф.И.О. врача, обеспечивающего выполнение медицинской услуги;</w:t>
      </w:r>
    </w:p>
    <w:p w:rsidR="00C6697C" w:rsidRDefault="00C6697C" w:rsidP="00C66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Заявление направляется почтой России, электронной почты медицинского цента </w:t>
      </w:r>
      <w:hyperlink r:id="rId6" w:history="1">
        <w:r w:rsidRPr="00161922">
          <w:rPr>
            <w:rStyle w:val="a4"/>
            <w:sz w:val="32"/>
            <w:szCs w:val="32"/>
          </w:rPr>
          <w:t>kachjizni@mail.ru</w:t>
        </w:r>
      </w:hyperlink>
      <w:r>
        <w:rPr>
          <w:sz w:val="32"/>
          <w:szCs w:val="32"/>
        </w:rPr>
        <w:t>, в теме указывается «заявление пациента Ф.И.О»</w:t>
      </w:r>
    </w:p>
    <w:p w:rsidR="00C6697C" w:rsidRPr="00C6697C" w:rsidRDefault="00C6697C" w:rsidP="00C66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Ответ на обращение оформляется и направляется потребителю(заказчику)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10 дней</w:t>
      </w:r>
      <w:bookmarkStart w:id="0" w:name="_GoBack"/>
      <w:bookmarkEnd w:id="0"/>
      <w:r>
        <w:rPr>
          <w:sz w:val="32"/>
          <w:szCs w:val="32"/>
        </w:rPr>
        <w:t>.</w:t>
      </w:r>
    </w:p>
    <w:sectPr w:rsidR="00C6697C" w:rsidRPr="00C6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AC"/>
    <w:multiLevelType w:val="hybridMultilevel"/>
    <w:tmpl w:val="F40A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C"/>
    <w:rsid w:val="009B28FF"/>
    <w:rsid w:val="00C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hjiz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2023-08-29T15:38:00Z</dcterms:created>
  <dcterms:modified xsi:type="dcterms:W3CDTF">2023-08-29T15:45:00Z</dcterms:modified>
</cp:coreProperties>
</file>